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8" w:rsidRDefault="001E2009" w:rsidP="001A30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1E9F">
        <w:rPr>
          <w:sz w:val="28"/>
          <w:szCs w:val="28"/>
        </w:rPr>
        <w:t>УТВЕРЖДАЮ</w:t>
      </w:r>
      <w:r w:rsidR="001338DB">
        <w:rPr>
          <w:sz w:val="28"/>
          <w:szCs w:val="28"/>
        </w:rPr>
        <w:t>:</w:t>
      </w:r>
      <w:r w:rsidR="00682B08">
        <w:rPr>
          <w:sz w:val="28"/>
          <w:szCs w:val="28"/>
        </w:rPr>
        <w:t xml:space="preserve">                   </w:t>
      </w:r>
      <w:r w:rsidR="00CA1E9F">
        <w:rPr>
          <w:sz w:val="28"/>
          <w:szCs w:val="28"/>
        </w:rPr>
        <w:t xml:space="preserve">             </w:t>
      </w:r>
      <w:r w:rsidR="005B3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="005B3686">
        <w:rPr>
          <w:sz w:val="28"/>
          <w:szCs w:val="28"/>
        </w:rPr>
        <w:t xml:space="preserve">  </w:t>
      </w:r>
      <w:r w:rsidR="00CA1E9F">
        <w:rPr>
          <w:sz w:val="28"/>
          <w:szCs w:val="28"/>
        </w:rPr>
        <w:t>СОГЛАСОВАНО</w:t>
      </w:r>
      <w:r w:rsidR="001338DB">
        <w:rPr>
          <w:sz w:val="28"/>
          <w:szCs w:val="28"/>
        </w:rPr>
        <w:t>:</w:t>
      </w:r>
      <w:r w:rsidR="00682B08">
        <w:rPr>
          <w:sz w:val="28"/>
          <w:szCs w:val="28"/>
        </w:rPr>
        <w:t xml:space="preserve">   </w:t>
      </w:r>
      <w:r w:rsidR="00CA1E9F">
        <w:rPr>
          <w:sz w:val="28"/>
          <w:szCs w:val="28"/>
        </w:rPr>
        <w:t xml:space="preserve">                          </w:t>
      </w:r>
      <w:r w:rsidR="005B3686">
        <w:rPr>
          <w:sz w:val="28"/>
          <w:szCs w:val="28"/>
        </w:rPr>
        <w:br/>
        <w:t xml:space="preserve"> Н</w:t>
      </w:r>
      <w:r w:rsidR="00682B08">
        <w:rPr>
          <w:sz w:val="28"/>
          <w:szCs w:val="28"/>
        </w:rPr>
        <w:t>ачальник</w:t>
      </w:r>
      <w:r w:rsidR="00CA1E9F">
        <w:rPr>
          <w:sz w:val="28"/>
          <w:szCs w:val="28"/>
        </w:rPr>
        <w:t xml:space="preserve"> </w:t>
      </w:r>
      <w:r w:rsidR="00682B08">
        <w:rPr>
          <w:sz w:val="28"/>
          <w:szCs w:val="28"/>
        </w:rPr>
        <w:t xml:space="preserve">                </w:t>
      </w:r>
      <w:r w:rsidR="005B3686">
        <w:rPr>
          <w:sz w:val="28"/>
          <w:szCs w:val="28"/>
        </w:rPr>
        <w:t xml:space="preserve">          </w:t>
      </w:r>
      <w:r w:rsidR="00682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682B08">
        <w:rPr>
          <w:sz w:val="28"/>
          <w:szCs w:val="28"/>
        </w:rPr>
        <w:t xml:space="preserve">                  </w:t>
      </w:r>
      <w:r w:rsidR="00CA1E9F">
        <w:rPr>
          <w:sz w:val="28"/>
          <w:szCs w:val="28"/>
        </w:rPr>
        <w:t xml:space="preserve">                       Председатель РК </w:t>
      </w:r>
      <w:r w:rsidR="00682B08">
        <w:rPr>
          <w:sz w:val="28"/>
          <w:szCs w:val="28"/>
        </w:rPr>
        <w:br/>
      </w:r>
      <w:r>
        <w:rPr>
          <w:sz w:val="28"/>
          <w:szCs w:val="28"/>
        </w:rPr>
        <w:t xml:space="preserve">МУ «Каменское УНО»       </w:t>
      </w:r>
      <w:r w:rsidR="00CA1E9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</w:t>
      </w:r>
      <w:r w:rsidR="00CA1E9F">
        <w:rPr>
          <w:sz w:val="28"/>
          <w:szCs w:val="28"/>
        </w:rPr>
        <w:t xml:space="preserve">  профсоюза   </w:t>
      </w:r>
      <w:r w:rsidR="00C76035">
        <w:rPr>
          <w:color w:val="000000"/>
          <w:shd w:val="clear" w:color="auto" w:fill="FFFFFF"/>
        </w:rPr>
        <w:t xml:space="preserve"> </w:t>
      </w:r>
      <w:r w:rsidR="00C76035" w:rsidRPr="00C76035">
        <w:rPr>
          <w:color w:val="000000"/>
          <w:sz w:val="28"/>
          <w:szCs w:val="28"/>
          <w:shd w:val="clear" w:color="auto" w:fill="FFFFFF"/>
        </w:rPr>
        <w:t>Н</w:t>
      </w:r>
      <w:r w:rsidR="00C76035">
        <w:rPr>
          <w:color w:val="000000"/>
          <w:sz w:val="28"/>
          <w:szCs w:val="28"/>
          <w:shd w:val="clear" w:color="auto" w:fill="FFFFFF"/>
        </w:rPr>
        <w:t xml:space="preserve">азаренко </w:t>
      </w:r>
      <w:r w:rsidR="00C76035" w:rsidRPr="00C76035">
        <w:rPr>
          <w:color w:val="000000"/>
          <w:sz w:val="28"/>
          <w:szCs w:val="28"/>
          <w:shd w:val="clear" w:color="auto" w:fill="FFFFFF"/>
        </w:rPr>
        <w:t>Е</w:t>
      </w:r>
      <w:r w:rsidR="00BF2CAF">
        <w:rPr>
          <w:color w:val="000000"/>
          <w:shd w:val="clear" w:color="auto" w:fill="FFFFFF"/>
        </w:rPr>
        <w:t>.</w:t>
      </w:r>
      <w:r w:rsidR="00BF2CAF">
        <w:rPr>
          <w:color w:val="000000"/>
          <w:sz w:val="28"/>
          <w:szCs w:val="28"/>
          <w:shd w:val="clear" w:color="auto" w:fill="FFFFFF"/>
        </w:rPr>
        <w:t>В</w:t>
      </w:r>
      <w:r w:rsidR="00CA1E9F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__                                                       </w:t>
      </w:r>
      <w:r w:rsidR="00BF2CAF">
        <w:rPr>
          <w:sz w:val="28"/>
          <w:szCs w:val="28"/>
        </w:rPr>
        <w:t xml:space="preserve">   </w:t>
      </w:r>
      <w:r w:rsidR="00682B08">
        <w:rPr>
          <w:sz w:val="28"/>
          <w:szCs w:val="28"/>
        </w:rPr>
        <w:t xml:space="preserve"> </w:t>
      </w:r>
      <w:r w:rsidR="00CA1E9F">
        <w:rPr>
          <w:sz w:val="28"/>
          <w:szCs w:val="28"/>
        </w:rPr>
        <w:t xml:space="preserve">         </w:t>
      </w:r>
      <w:r w:rsidR="00BF2CAF">
        <w:rPr>
          <w:sz w:val="28"/>
          <w:szCs w:val="28"/>
        </w:rPr>
        <w:t xml:space="preserve"> </w:t>
      </w:r>
      <w:r w:rsidR="00CA1E9F">
        <w:rPr>
          <w:sz w:val="28"/>
          <w:szCs w:val="28"/>
        </w:rPr>
        <w:t>Скорук Л.Н _________</w:t>
      </w:r>
      <w:r w:rsidR="00BF2CAF">
        <w:rPr>
          <w:sz w:val="28"/>
          <w:szCs w:val="28"/>
        </w:rPr>
        <w:t xml:space="preserve">        </w:t>
      </w:r>
      <w:r w:rsidR="00CA1E9F">
        <w:rPr>
          <w:sz w:val="28"/>
          <w:szCs w:val="28"/>
        </w:rPr>
        <w:t xml:space="preserve">                           </w:t>
      </w:r>
      <w:r w:rsidR="005B3686">
        <w:rPr>
          <w:sz w:val="28"/>
          <w:szCs w:val="28"/>
        </w:rPr>
        <w:t xml:space="preserve"> ____________2018</w:t>
      </w:r>
      <w:r w:rsidR="00682B08">
        <w:rPr>
          <w:sz w:val="28"/>
          <w:szCs w:val="28"/>
        </w:rPr>
        <w:t xml:space="preserve">г.              </w:t>
      </w:r>
      <w:r>
        <w:rPr>
          <w:sz w:val="28"/>
          <w:szCs w:val="28"/>
        </w:rPr>
        <w:t xml:space="preserve">                                     </w:t>
      </w:r>
      <w:r w:rsidR="00682B08">
        <w:rPr>
          <w:sz w:val="28"/>
          <w:szCs w:val="28"/>
        </w:rPr>
        <w:t xml:space="preserve">                      </w:t>
      </w:r>
      <w:r w:rsidR="005B3686">
        <w:rPr>
          <w:sz w:val="28"/>
          <w:szCs w:val="28"/>
        </w:rPr>
        <w:t xml:space="preserve">  ____ ___________ 2018</w:t>
      </w:r>
      <w:r w:rsidR="00682B08">
        <w:rPr>
          <w:sz w:val="28"/>
          <w:szCs w:val="28"/>
        </w:rPr>
        <w:t xml:space="preserve">г.         </w:t>
      </w:r>
    </w:p>
    <w:p w:rsidR="00682B08" w:rsidRDefault="00682B08" w:rsidP="001A303C">
      <w:pPr>
        <w:rPr>
          <w:sz w:val="28"/>
          <w:szCs w:val="28"/>
        </w:rPr>
      </w:pPr>
    </w:p>
    <w:p w:rsidR="00682B08" w:rsidRDefault="00682B08" w:rsidP="002A6BEE"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682B08" w:rsidRPr="002A6BEE" w:rsidRDefault="00682B08" w:rsidP="002A6BEE">
      <w:pPr>
        <w:rPr>
          <w:sz w:val="28"/>
          <w:szCs w:val="28"/>
        </w:rPr>
      </w:pPr>
      <w:r w:rsidRPr="001A303C">
        <w:rPr>
          <w:b/>
          <w:sz w:val="28"/>
          <w:szCs w:val="28"/>
        </w:rPr>
        <w:t xml:space="preserve">                                                           П О Л О Ж Е Н И Е</w:t>
      </w:r>
      <w:r w:rsidRPr="001A303C">
        <w:rPr>
          <w:b/>
          <w:sz w:val="28"/>
          <w:szCs w:val="28"/>
        </w:rPr>
        <w:br/>
        <w:t xml:space="preserve">         О  ПРЕМИРОВАНИИ  РАБОТНИКОВ МОУ «Краснооктябрьская  НОШ-Д/С»</w:t>
      </w:r>
      <w:r w:rsidRPr="001A303C">
        <w:rPr>
          <w:b/>
          <w:sz w:val="28"/>
          <w:szCs w:val="28"/>
        </w:rPr>
        <w:br/>
        <w:t xml:space="preserve">                                                     КАМЕНСКОГО РАЙОНА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1A303C">
        <w:rPr>
          <w:b/>
          <w:sz w:val="28"/>
          <w:szCs w:val="28"/>
          <w:lang w:val="en-US"/>
        </w:rPr>
        <w:t>I</w:t>
      </w:r>
      <w:r w:rsidRPr="001A303C">
        <w:rPr>
          <w:b/>
          <w:sz w:val="28"/>
          <w:szCs w:val="28"/>
        </w:rPr>
        <w:t>.  ОБЩИЕ  ПОЛОЖЕНИЯ</w:t>
      </w:r>
      <w:r w:rsidRPr="001A303C">
        <w:rPr>
          <w:b/>
          <w:sz w:val="28"/>
          <w:szCs w:val="28"/>
        </w:rPr>
        <w:br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Настоящее положение разработано  в соответствии с п.п. 1.2.3.ст.5  Закона, «Об оплате труда работников бюджетной сферы и денежном довольствии военнослужащих и лиц приравненных к ним по условиям выплат денежно</w:t>
      </w:r>
      <w:r w:rsidR="005B3686">
        <w:rPr>
          <w:sz w:val="28"/>
          <w:szCs w:val="28"/>
        </w:rPr>
        <w:t xml:space="preserve">го довольствия» от 16.07.2003года (в текущей редакции) </w:t>
      </w:r>
      <w:r>
        <w:rPr>
          <w:sz w:val="28"/>
          <w:szCs w:val="28"/>
        </w:rPr>
        <w:t>и  регулирует распределение премиального фонда. Премиальный  фонд сост</w:t>
      </w:r>
      <w:r w:rsidR="005B3686">
        <w:rPr>
          <w:sz w:val="28"/>
          <w:szCs w:val="28"/>
        </w:rPr>
        <w:t xml:space="preserve">авляет 10% должностного оклада всех </w:t>
      </w:r>
      <w:r>
        <w:rPr>
          <w:sz w:val="28"/>
          <w:szCs w:val="28"/>
        </w:rPr>
        <w:t xml:space="preserve"> работников</w:t>
      </w:r>
      <w:r w:rsidR="005B3686">
        <w:rPr>
          <w:sz w:val="28"/>
          <w:szCs w:val="28"/>
        </w:rPr>
        <w:t>( в том числе совместителей) МОУ «Краснооктябрьская НОШ-д/с»</w:t>
      </w:r>
      <w:r>
        <w:rPr>
          <w:sz w:val="28"/>
          <w:szCs w:val="28"/>
        </w:rPr>
        <w:t>.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.2 Правом на премирование пользуется каждый работник сферы народного образования </w:t>
      </w:r>
    </w:p>
    <w:p w:rsidR="00682B08" w:rsidRPr="002A6BEE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(в том числе и принятые на условиях совместительства), трудовая деятельность которых отличается высокой эффективностью и качеством, постоянным совершенствованием своего профессионального  мастерства при условии безупречного соблюдения трудовой дисциплины и профессиональной этики.</w:t>
      </w:r>
      <w:r>
        <w:rPr>
          <w:sz w:val="28"/>
          <w:szCs w:val="28"/>
        </w:rPr>
        <w:br/>
        <w:t>1.3 Изменения в данное положение вносятся и принимаются на совместном заседании Совета УНО и пленуме районного комитета профсоюза работников народного образования</w:t>
      </w:r>
      <w:r w:rsidR="005B3686">
        <w:rPr>
          <w:sz w:val="28"/>
          <w:szCs w:val="28"/>
        </w:rPr>
        <w:t xml:space="preserve"> и науки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1.4  Положение о премировании </w:t>
      </w:r>
      <w:r w:rsidR="005B3686">
        <w:rPr>
          <w:sz w:val="28"/>
          <w:szCs w:val="28"/>
        </w:rPr>
        <w:t xml:space="preserve">МОУ </w:t>
      </w:r>
      <w:r>
        <w:rPr>
          <w:sz w:val="28"/>
          <w:szCs w:val="28"/>
        </w:rPr>
        <w:t>принимаются общим собранием труд</w:t>
      </w:r>
      <w:r w:rsidR="005B3686">
        <w:rPr>
          <w:sz w:val="28"/>
          <w:szCs w:val="28"/>
        </w:rPr>
        <w:t xml:space="preserve">ового коллектива на </w:t>
      </w:r>
      <w:r>
        <w:rPr>
          <w:sz w:val="28"/>
          <w:szCs w:val="28"/>
        </w:rPr>
        <w:t xml:space="preserve">год </w:t>
      </w:r>
      <w:r w:rsidR="005B3686">
        <w:rPr>
          <w:sz w:val="28"/>
          <w:szCs w:val="28"/>
        </w:rPr>
        <w:t xml:space="preserve">( с 1 января по  31 декабря 2018 </w:t>
      </w:r>
      <w:r>
        <w:rPr>
          <w:sz w:val="28"/>
          <w:szCs w:val="28"/>
        </w:rPr>
        <w:t>год</w:t>
      </w:r>
      <w:r w:rsidR="001E2009">
        <w:rPr>
          <w:sz w:val="28"/>
          <w:szCs w:val="28"/>
        </w:rPr>
        <w:t>а)  и</w:t>
      </w:r>
      <w:r>
        <w:rPr>
          <w:sz w:val="28"/>
          <w:szCs w:val="28"/>
        </w:rPr>
        <w:t xml:space="preserve"> </w:t>
      </w:r>
      <w:r w:rsidR="001E2009">
        <w:rPr>
          <w:sz w:val="28"/>
          <w:szCs w:val="28"/>
        </w:rPr>
        <w:t xml:space="preserve"> утверждается </w:t>
      </w:r>
      <w:r w:rsidR="005B3686">
        <w:rPr>
          <w:sz w:val="28"/>
          <w:szCs w:val="28"/>
        </w:rPr>
        <w:t xml:space="preserve">начальником МУ «Каменское </w:t>
      </w:r>
      <w:r>
        <w:rPr>
          <w:sz w:val="28"/>
          <w:szCs w:val="28"/>
        </w:rPr>
        <w:t>УНО</w:t>
      </w:r>
      <w:r w:rsidR="005B3686">
        <w:rPr>
          <w:sz w:val="28"/>
          <w:szCs w:val="28"/>
        </w:rPr>
        <w:t xml:space="preserve">»  и </w:t>
      </w:r>
      <w:r w:rsidR="001E2009">
        <w:rPr>
          <w:sz w:val="28"/>
          <w:szCs w:val="28"/>
        </w:rPr>
        <w:t>согласовывается с</w:t>
      </w:r>
      <w:r w:rsidR="005B3686">
        <w:rPr>
          <w:sz w:val="28"/>
          <w:szCs w:val="28"/>
        </w:rPr>
        <w:t xml:space="preserve"> председателем районного комитета профсоюза</w:t>
      </w:r>
      <w:r>
        <w:rPr>
          <w:sz w:val="28"/>
          <w:szCs w:val="28"/>
        </w:rPr>
        <w:t xml:space="preserve"> работников народного образования</w:t>
      </w:r>
      <w:r w:rsidR="005B3686">
        <w:rPr>
          <w:sz w:val="28"/>
          <w:szCs w:val="28"/>
        </w:rPr>
        <w:t xml:space="preserve"> и науки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</w:t>
      </w:r>
    </w:p>
    <w:p w:rsidR="00682B08" w:rsidRDefault="00682B08" w:rsidP="002A6BEE">
      <w:pPr>
        <w:rPr>
          <w:sz w:val="28"/>
          <w:szCs w:val="28"/>
        </w:rPr>
      </w:pPr>
      <w:r w:rsidRPr="001A303C">
        <w:rPr>
          <w:b/>
          <w:sz w:val="28"/>
          <w:szCs w:val="28"/>
          <w:lang w:val="en-US"/>
        </w:rPr>
        <w:t>II</w:t>
      </w:r>
      <w:r w:rsidRPr="001A303C">
        <w:rPr>
          <w:b/>
          <w:sz w:val="28"/>
          <w:szCs w:val="28"/>
        </w:rPr>
        <w:t>. ПОРЯДОК РАСПРЕДЕЛЕНИЯ ПРЕМИАЛЬНОГО ФОНДА.</w:t>
      </w:r>
      <w:r>
        <w:rPr>
          <w:sz w:val="28"/>
          <w:szCs w:val="28"/>
        </w:rPr>
        <w:br/>
        <w:t xml:space="preserve">2.1   Распределение премиального фонда производится следующим образом:    -     </w:t>
      </w:r>
      <w:r>
        <w:rPr>
          <w:sz w:val="28"/>
          <w:szCs w:val="28"/>
        </w:rPr>
        <w:br/>
        <w:t xml:space="preserve"> а)  премия в </w:t>
      </w:r>
      <w:r w:rsidR="005B3686">
        <w:rPr>
          <w:sz w:val="28"/>
          <w:szCs w:val="28"/>
        </w:rPr>
        <w:t xml:space="preserve">размере  7  % </w:t>
      </w:r>
      <w:r>
        <w:rPr>
          <w:sz w:val="28"/>
          <w:szCs w:val="28"/>
        </w:rPr>
        <w:t xml:space="preserve"> должностного оклада </w:t>
      </w:r>
      <w:r w:rsidR="005B3686">
        <w:rPr>
          <w:sz w:val="28"/>
          <w:szCs w:val="28"/>
        </w:rPr>
        <w:t xml:space="preserve"> по решению коллектива МОУ для всех работников </w:t>
      </w:r>
      <w:r>
        <w:rPr>
          <w:sz w:val="28"/>
          <w:szCs w:val="28"/>
        </w:rPr>
        <w:t xml:space="preserve"> выплачивается ежемесячно, за:</w:t>
      </w:r>
      <w:r>
        <w:rPr>
          <w:sz w:val="28"/>
          <w:szCs w:val="28"/>
        </w:rPr>
        <w:br/>
        <w:t>-  качественное выполнение функциональных и должностных обязанностей;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-  соблюде</w:t>
      </w:r>
      <w:r w:rsidR="00342F4C">
        <w:rPr>
          <w:sz w:val="28"/>
          <w:szCs w:val="28"/>
        </w:rPr>
        <w:t xml:space="preserve">ние правил охраны </w:t>
      </w:r>
      <w:r>
        <w:rPr>
          <w:sz w:val="28"/>
          <w:szCs w:val="28"/>
        </w:rPr>
        <w:t xml:space="preserve"> труда</w:t>
      </w:r>
      <w:r w:rsidR="00342F4C">
        <w:rPr>
          <w:sz w:val="28"/>
          <w:szCs w:val="28"/>
        </w:rPr>
        <w:t xml:space="preserve"> и техники безопасности</w:t>
      </w:r>
      <w:r>
        <w:rPr>
          <w:sz w:val="28"/>
          <w:szCs w:val="28"/>
        </w:rPr>
        <w:t>;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-  соблюдение правил внутреннего трудового распорядка;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-  бережное отношение к имуществу;</w:t>
      </w:r>
    </w:p>
    <w:p w:rsidR="00342F4C" w:rsidRDefault="00682B08" w:rsidP="00342F4C">
      <w:pPr>
        <w:rPr>
          <w:sz w:val="28"/>
          <w:szCs w:val="28"/>
        </w:rPr>
      </w:pPr>
      <w:r>
        <w:rPr>
          <w:sz w:val="28"/>
          <w:szCs w:val="28"/>
        </w:rPr>
        <w:t xml:space="preserve">- соблюдение профессиональной </w:t>
      </w:r>
      <w:r w:rsidR="00342F4C">
        <w:rPr>
          <w:sz w:val="28"/>
          <w:szCs w:val="28"/>
        </w:rPr>
        <w:t>этики;</w:t>
      </w:r>
      <w:r>
        <w:rPr>
          <w:sz w:val="28"/>
          <w:szCs w:val="28"/>
        </w:rPr>
        <w:br/>
        <w:t>б) оставшиеся  3 % премиального фонда</w:t>
      </w:r>
      <w:r w:rsidR="00342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направляются на премирование работников за:</w:t>
      </w:r>
      <w:r>
        <w:rPr>
          <w:sz w:val="28"/>
          <w:szCs w:val="28"/>
        </w:rPr>
        <w:br/>
        <w:t xml:space="preserve"> -  </w:t>
      </w:r>
      <w:r w:rsidR="00342F4C">
        <w:rPr>
          <w:sz w:val="28"/>
          <w:szCs w:val="28"/>
        </w:rPr>
        <w:t>активное участие в общественной жизни коллектива;</w:t>
      </w:r>
    </w:p>
    <w:p w:rsidR="00342F4C" w:rsidRDefault="00342F4C" w:rsidP="00342F4C">
      <w:pPr>
        <w:rPr>
          <w:sz w:val="28"/>
          <w:szCs w:val="28"/>
        </w:rPr>
      </w:pPr>
      <w:r>
        <w:rPr>
          <w:sz w:val="28"/>
          <w:szCs w:val="28"/>
        </w:rPr>
        <w:t>- высокое профессиональное мастерство;</w:t>
      </w:r>
    </w:p>
    <w:p w:rsidR="00342F4C" w:rsidRDefault="00342F4C" w:rsidP="00342F4C">
      <w:pPr>
        <w:rPr>
          <w:sz w:val="28"/>
          <w:szCs w:val="28"/>
        </w:rPr>
      </w:pPr>
      <w:r>
        <w:rPr>
          <w:sz w:val="28"/>
          <w:szCs w:val="28"/>
        </w:rPr>
        <w:t>- творческое отношение к труду;</w:t>
      </w:r>
    </w:p>
    <w:p w:rsidR="00342F4C" w:rsidRDefault="00342F4C" w:rsidP="00342F4C">
      <w:pPr>
        <w:rPr>
          <w:sz w:val="28"/>
          <w:szCs w:val="28"/>
        </w:rPr>
      </w:pPr>
      <w:r>
        <w:rPr>
          <w:sz w:val="28"/>
          <w:szCs w:val="28"/>
        </w:rPr>
        <w:t>- высокие результаты, достигнутые при проведении мероприятий в учреждении, на сельском, городском, районном и республиканском уровнях.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 xml:space="preserve">.                                                                                                        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2.2    Работники ОУ лишаются ежемесячных начислений за: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-  за невыполнение функций,  изложенных в должностной инструкции;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за несоблюдение трудовой дисциплины;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-  за несвоевременное  и некачественное исполнение решений администрации;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-  за несоблюдение требований по охране труда;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 xml:space="preserve">-  за несоблюдение техники безопасности и противопожарной безопасности,    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 xml:space="preserve">   предусмотренных соответствующими правилами и инструкциями;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-  за несоблюдение гигиены труда;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-  за несоблюдение правил внутреннего распорядка;</w:t>
      </w:r>
      <w:r>
        <w:rPr>
          <w:sz w:val="28"/>
          <w:szCs w:val="28"/>
        </w:rPr>
        <w:br/>
        <w:t xml:space="preserve">-  за  некачественную работу со школьной документацией и отчетностью; </w:t>
      </w:r>
      <w:r>
        <w:rPr>
          <w:sz w:val="28"/>
          <w:szCs w:val="28"/>
        </w:rPr>
        <w:br/>
        <w:t>-  за формальное отношение к классному руководству;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-  за появление на работе в нетрезвом состоянии, в состоянии наркотического или токсического опьянения.</w:t>
      </w:r>
    </w:p>
    <w:p w:rsidR="00682B08" w:rsidRPr="001A303C" w:rsidRDefault="00682B08" w:rsidP="002A6BEE">
      <w:pPr>
        <w:rPr>
          <w:b/>
          <w:sz w:val="28"/>
          <w:szCs w:val="28"/>
        </w:rPr>
      </w:pPr>
      <w:r w:rsidRPr="001A303C">
        <w:rPr>
          <w:b/>
          <w:sz w:val="28"/>
          <w:szCs w:val="28"/>
          <w:lang w:val="en-US"/>
        </w:rPr>
        <w:t>III</w:t>
      </w:r>
      <w:r w:rsidRPr="001A303C">
        <w:rPr>
          <w:b/>
          <w:sz w:val="28"/>
          <w:szCs w:val="28"/>
        </w:rPr>
        <w:t>. ПОРЯДОК НАЗНАЧЕНИЯ ПРЕМИЙ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3.1  Премии работникам ОУ (за исключением руководителей) назначаются и выплачиваются на основании приказа по данному учреждению.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3.2  Премии работникам ОУ могут начисляться только после согласования с профсоюзным органом МОУ.</w:t>
      </w:r>
      <w:r>
        <w:rPr>
          <w:sz w:val="28"/>
          <w:szCs w:val="28"/>
        </w:rPr>
        <w:br/>
        <w:t>3.3  Премии руководителям ОУ (директорам школ и их заместителям ) назначаются и выплачиваются приказом по РУНО о премировании.</w:t>
      </w:r>
      <w:r>
        <w:rPr>
          <w:sz w:val="28"/>
          <w:szCs w:val="28"/>
        </w:rPr>
        <w:br/>
        <w:t xml:space="preserve">3.4  Размер премии в одном приказе не может превышать одного должностного 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оклада с учётом фактической нагрузки работника.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3.5  Объем премий работников ОУ ( в том числе руководителей), за исключением ежемесячных начислений, не может превышать 4 окладов с учётом фактической нагрузки работника.</w:t>
      </w:r>
      <w:r>
        <w:rPr>
          <w:sz w:val="28"/>
          <w:szCs w:val="28"/>
        </w:rPr>
        <w:br/>
        <w:t>3.6  Суммарный объем премии по учреждению не может превышать объема премиального фонда на соответствующее число.</w:t>
      </w:r>
    </w:p>
    <w:p w:rsidR="00682B08" w:rsidRDefault="00342F4C" w:rsidP="002A6BEE">
      <w:pPr>
        <w:rPr>
          <w:sz w:val="28"/>
          <w:szCs w:val="28"/>
        </w:rPr>
      </w:pPr>
      <w:r>
        <w:rPr>
          <w:sz w:val="28"/>
          <w:szCs w:val="28"/>
        </w:rPr>
        <w:t>3.7. Настоящее положение не регулирует порядок и условия назначения и выплаты премии за работу в ночное время и праздничные дни.</w:t>
      </w:r>
    </w:p>
    <w:p w:rsidR="00342F4C" w:rsidRDefault="00342F4C" w:rsidP="002A6BEE">
      <w:pPr>
        <w:rPr>
          <w:sz w:val="28"/>
          <w:szCs w:val="28"/>
        </w:rPr>
      </w:pP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Принято на общем собрании                                 Принято на профсоюзном собрании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 xml:space="preserve">педагогических работников и                               педагогических работников и 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руководителей ОУ                                                      руководителей ОУ                         </w:t>
      </w:r>
    </w:p>
    <w:p w:rsidR="00682B08" w:rsidRDefault="00682B08" w:rsidP="002A6BEE">
      <w:pPr>
        <w:rPr>
          <w:sz w:val="28"/>
          <w:szCs w:val="28"/>
        </w:rPr>
      </w:pPr>
      <w:r>
        <w:rPr>
          <w:sz w:val="28"/>
          <w:szCs w:val="28"/>
        </w:rPr>
        <w:t>МОУ «Краснооктябрьская НОШ- д/с»               МОУ «Краснооктябрьская НОШ-д/с»</w:t>
      </w:r>
    </w:p>
    <w:p w:rsidR="00682B08" w:rsidRDefault="001E2009" w:rsidP="002A6BEE">
      <w:r>
        <w:rPr>
          <w:sz w:val="28"/>
          <w:szCs w:val="28"/>
        </w:rPr>
        <w:t>Протокол №  от 28.</w:t>
      </w:r>
      <w:r w:rsidR="00342F4C">
        <w:rPr>
          <w:sz w:val="28"/>
          <w:szCs w:val="28"/>
        </w:rPr>
        <w:t>1</w:t>
      </w:r>
      <w:r>
        <w:rPr>
          <w:sz w:val="28"/>
          <w:szCs w:val="28"/>
        </w:rPr>
        <w:t>2.2017</w:t>
      </w:r>
      <w:r w:rsidR="00682B08">
        <w:rPr>
          <w:sz w:val="28"/>
          <w:szCs w:val="28"/>
        </w:rPr>
        <w:t xml:space="preserve"> года</w:t>
      </w:r>
      <w:r w:rsidR="00DA6331">
        <w:rPr>
          <w:sz w:val="28"/>
          <w:szCs w:val="28"/>
        </w:rPr>
        <w:t xml:space="preserve"> </w:t>
      </w:r>
      <w:r w:rsidR="00342F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Протокол № 1от 28.</w:t>
      </w:r>
      <w:r w:rsidR="00342F4C">
        <w:rPr>
          <w:sz w:val="28"/>
          <w:szCs w:val="28"/>
        </w:rPr>
        <w:t>1</w:t>
      </w:r>
      <w:r>
        <w:rPr>
          <w:sz w:val="28"/>
          <w:szCs w:val="28"/>
        </w:rPr>
        <w:t>2.2017</w:t>
      </w:r>
      <w:r w:rsidR="00682B08">
        <w:rPr>
          <w:sz w:val="28"/>
          <w:szCs w:val="28"/>
        </w:rPr>
        <w:t xml:space="preserve"> года.</w:t>
      </w:r>
    </w:p>
    <w:p w:rsidR="00682B08" w:rsidRDefault="00682B08" w:rsidP="00D53ECB">
      <w:r>
        <w:rPr>
          <w:sz w:val="28"/>
          <w:szCs w:val="28"/>
        </w:rPr>
        <w:br/>
        <w:t>Руководитель ОУ:                                                             Председатель ПК:</w:t>
      </w:r>
      <w:r>
        <w:rPr>
          <w:sz w:val="28"/>
          <w:szCs w:val="28"/>
        </w:rPr>
        <w:br/>
        <w:t>______________/Кудрицкая А.М./                              _______________/Ступкевич Е.П./</w:t>
      </w:r>
    </w:p>
    <w:p w:rsidR="00682B08" w:rsidRDefault="00682B08" w:rsidP="00D53ECB"/>
    <w:p w:rsidR="00682B08" w:rsidRDefault="00682B08"/>
    <w:sectPr w:rsidR="00682B08" w:rsidSect="0089274E">
      <w:pgSz w:w="11906" w:h="16838"/>
      <w:pgMar w:top="567" w:right="386" w:bottom="454" w:left="5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BEE"/>
    <w:rsid w:val="00041CB7"/>
    <w:rsid w:val="00073277"/>
    <w:rsid w:val="00126223"/>
    <w:rsid w:val="001338DB"/>
    <w:rsid w:val="001A303C"/>
    <w:rsid w:val="001D57DC"/>
    <w:rsid w:val="001E2009"/>
    <w:rsid w:val="00233F0B"/>
    <w:rsid w:val="00247EAC"/>
    <w:rsid w:val="002A6BEE"/>
    <w:rsid w:val="002B1A9B"/>
    <w:rsid w:val="00342F4C"/>
    <w:rsid w:val="00402035"/>
    <w:rsid w:val="00435508"/>
    <w:rsid w:val="00503707"/>
    <w:rsid w:val="005B3686"/>
    <w:rsid w:val="00682B08"/>
    <w:rsid w:val="007074C3"/>
    <w:rsid w:val="00730B85"/>
    <w:rsid w:val="007D54D9"/>
    <w:rsid w:val="008455F2"/>
    <w:rsid w:val="0089274E"/>
    <w:rsid w:val="00905F71"/>
    <w:rsid w:val="00906D4D"/>
    <w:rsid w:val="00921417"/>
    <w:rsid w:val="00A86F39"/>
    <w:rsid w:val="00B201CD"/>
    <w:rsid w:val="00B76B45"/>
    <w:rsid w:val="00BE3901"/>
    <w:rsid w:val="00BF2CAF"/>
    <w:rsid w:val="00C76035"/>
    <w:rsid w:val="00CA1E9F"/>
    <w:rsid w:val="00D15132"/>
    <w:rsid w:val="00D53ECB"/>
    <w:rsid w:val="00DA6331"/>
    <w:rsid w:val="00E0160B"/>
    <w:rsid w:val="00E028AF"/>
    <w:rsid w:val="00E12D24"/>
    <w:rsid w:val="00F5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комп.1</dc:creator>
  <cp:lastModifiedBy>Пользователь Windows</cp:lastModifiedBy>
  <cp:revision>3</cp:revision>
  <cp:lastPrinted>2014-12-25T20:36:00Z</cp:lastPrinted>
  <dcterms:created xsi:type="dcterms:W3CDTF">2018-01-19T10:53:00Z</dcterms:created>
  <dcterms:modified xsi:type="dcterms:W3CDTF">2018-01-19T11:22:00Z</dcterms:modified>
</cp:coreProperties>
</file>